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AA399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AA399B">
              <w:rPr>
                <w:b/>
                <w:sz w:val="26"/>
                <w:szCs w:val="26"/>
                <w:lang w:val="en-US"/>
              </w:rPr>
              <w:t>401X15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Pr="00B46A11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B46A11">
              <w:rPr>
                <w:b/>
                <w:sz w:val="26"/>
                <w:szCs w:val="26"/>
                <w:lang w:val="en-US"/>
              </w:rPr>
              <w:t>316274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B46A11" w:rsidRPr="00B46A11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r w:rsidR="00B46A11" w:rsidRPr="00B46A11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BALLTN</w:t>
      </w:r>
      <w:r w:rsidR="003C7B29" w:rsidRPr="003C7B29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CLASSIC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A4B8C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3C7B29" w:rsidRDefault="002E22C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="00004F95">
              <w:rPr>
                <w:color w:val="000000"/>
                <w:sz w:val="24"/>
                <w:lang w:val="en-US"/>
              </w:rPr>
              <w:t>3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="003C7B29">
              <w:rPr>
                <w:color w:val="000000"/>
                <w:sz w:val="24"/>
                <w:lang w:val="en-US"/>
              </w:rPr>
              <w:t xml:space="preserve"> Ballet Classic</w:t>
            </w:r>
          </w:p>
        </w:tc>
        <w:tc>
          <w:tcPr>
            <w:tcW w:w="2268" w:type="dxa"/>
            <w:vAlign w:val="center"/>
          </w:tcPr>
          <w:p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04F95" w:rsidRPr="00004F95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 xml:space="preserve">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 xml:space="preserve">Плотность - 80 г/м2,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004F95" w:rsidRPr="00004F95">
              <w:rPr>
                <w:color w:val="000000"/>
                <w:sz w:val="24"/>
              </w:rPr>
              <w:t xml:space="preserve">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C49" w:rsidRDefault="00086C49">
      <w:r>
        <w:separator/>
      </w:r>
    </w:p>
  </w:endnote>
  <w:endnote w:type="continuationSeparator" w:id="0">
    <w:p w:rsidR="00086C49" w:rsidRDefault="0008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C49" w:rsidRDefault="00086C49">
      <w:r>
        <w:separator/>
      </w:r>
    </w:p>
  </w:footnote>
  <w:footnote w:type="continuationSeparator" w:id="0">
    <w:p w:rsidR="00086C49" w:rsidRDefault="00086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A67F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4F95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86C4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99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46A11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5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1B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590803-53B0-4E21-8829-134D5355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39336-4672-4584-9A49-522484D3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2015-01-22T07:21:00Z</dcterms:created>
  <dcterms:modified xsi:type="dcterms:W3CDTF">2015-01-22T07:21:00Z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